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07" w:rsidRDefault="00401107" w:rsidP="00CD34B3">
      <w:pPr>
        <w:rPr>
          <w:b/>
          <w:sz w:val="24"/>
          <w:szCs w:val="24"/>
        </w:rPr>
      </w:pPr>
      <w:bookmarkStart w:id="0" w:name="_GoBack"/>
      <w:bookmarkEnd w:id="0"/>
      <w:r w:rsidRPr="00401107">
        <w:rPr>
          <w:b/>
          <w:noProof/>
          <w:sz w:val="24"/>
          <w:szCs w:val="24"/>
        </w:rPr>
        <w:drawing>
          <wp:inline distT="0" distB="0" distL="0" distR="0">
            <wp:extent cx="2362200" cy="1109633"/>
            <wp:effectExtent l="0" t="0" r="0" b="0"/>
            <wp:docPr id="1" name="Picture 1" descr="S:\Synergy\TripleTrack\Marketing\Logos\TripleTrack\TTHR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ynergy\TripleTrack\Marketing\Logos\TripleTrack\TTHR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34" cy="11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4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2150" cy="1362075"/>
            <wp:effectExtent l="0" t="0" r="0" b="0"/>
            <wp:docPr id="3" name="Picture 3" descr="LOGO-DATA_FILE_withadde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ATA_FILE_withadded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07" w:rsidRDefault="00401107">
      <w:pPr>
        <w:rPr>
          <w:b/>
          <w:sz w:val="24"/>
          <w:szCs w:val="24"/>
        </w:rPr>
      </w:pPr>
    </w:p>
    <w:p w:rsidR="007972B1" w:rsidRPr="00401107" w:rsidRDefault="001510FC">
      <w:pPr>
        <w:rPr>
          <w:b/>
          <w:sz w:val="24"/>
          <w:szCs w:val="24"/>
        </w:rPr>
      </w:pPr>
      <w:r w:rsidRPr="00401107">
        <w:rPr>
          <w:b/>
          <w:sz w:val="24"/>
          <w:szCs w:val="24"/>
        </w:rPr>
        <w:t>Marketing / Communications / Public Relations Intern</w:t>
      </w:r>
    </w:p>
    <w:p w:rsidR="001510FC" w:rsidRDefault="001510FC"/>
    <w:p w:rsidR="001510FC" w:rsidRDefault="001510FC">
      <w:r w:rsidRPr="00401107">
        <w:rPr>
          <w:b/>
        </w:rPr>
        <w:t>TripleTrack HR Partners,</w:t>
      </w:r>
      <w:r>
        <w:t xml:space="preserve"> a Williamsville consulting firm, has an opportunity for a part-time (10-15 hours weekly) Marketing / Communications / PR Intern. The internship will provide hands-on experience in a fast paced, small business environment for college course credit. </w:t>
      </w:r>
    </w:p>
    <w:p w:rsidR="001510FC" w:rsidRDefault="001510FC">
      <w:r>
        <w:t xml:space="preserve">TripleTrack HR Partners provides outsourced human resources consulting and services for small- and mid-sized companies in Western New York. We have a diverse client base across a variety of industries, for profit and not-for-profit, family owned, etc.  </w:t>
      </w:r>
    </w:p>
    <w:p w:rsidR="001510FC" w:rsidRDefault="001510FC">
      <w:r>
        <w:t xml:space="preserve">This internship will provide experience in </w:t>
      </w:r>
      <w:r w:rsidR="00F0290F">
        <w:t>marketing, communications, public relati</w:t>
      </w:r>
      <w:r w:rsidR="009473CC">
        <w:t xml:space="preserve">ons and large scale projects which may </w:t>
      </w:r>
      <w:r w:rsidR="00F0290F">
        <w:t xml:space="preserve">include: developing a strategic marketing plan, creating e-newsletters and other client communication, developing a social media campaign, creating client surveys, </w:t>
      </w:r>
      <w:r w:rsidR="009473CC">
        <w:t xml:space="preserve">create promotional video footage for our website, </w:t>
      </w:r>
      <w:r w:rsidR="00F0290F">
        <w:t xml:space="preserve">etc.   </w:t>
      </w:r>
    </w:p>
    <w:p w:rsidR="00F0290F" w:rsidRPr="00401107" w:rsidRDefault="009473CC">
      <w:pPr>
        <w:rPr>
          <w:b/>
        </w:rPr>
      </w:pPr>
      <w:r w:rsidRPr="00401107">
        <w:rPr>
          <w:b/>
        </w:rPr>
        <w:t>Requirements: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>At least a 3</w:t>
      </w:r>
      <w:r w:rsidRPr="00401107">
        <w:rPr>
          <w:vertAlign w:val="superscript"/>
        </w:rPr>
        <w:t>rd</w:t>
      </w:r>
      <w:r>
        <w:t xml:space="preserve"> year college student in good standing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>Preference given to students majoring in business / marketing / communications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>General knowledge of marketing, communications, public relations practices and disciplines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 xml:space="preserve">Excellent written communication skills </w:t>
      </w:r>
    </w:p>
    <w:p w:rsidR="00070548" w:rsidRDefault="00070548" w:rsidP="00401107">
      <w:pPr>
        <w:pStyle w:val="ListParagraph"/>
        <w:numPr>
          <w:ilvl w:val="0"/>
          <w:numId w:val="1"/>
        </w:numPr>
      </w:pPr>
      <w:r>
        <w:t>Computer proficiency in Microsoft Office Suite</w:t>
      </w:r>
    </w:p>
    <w:p w:rsidR="00070548" w:rsidRDefault="00401107" w:rsidP="00401107">
      <w:pPr>
        <w:pStyle w:val="ListParagraph"/>
        <w:numPr>
          <w:ilvl w:val="0"/>
          <w:numId w:val="1"/>
        </w:numPr>
      </w:pPr>
      <w:r>
        <w:t>Ability to work well independently and as part of a team</w:t>
      </w:r>
    </w:p>
    <w:p w:rsidR="00401107" w:rsidRDefault="00401107" w:rsidP="00401107">
      <w:pPr>
        <w:pStyle w:val="ListParagraph"/>
        <w:numPr>
          <w:ilvl w:val="0"/>
          <w:numId w:val="1"/>
        </w:numPr>
      </w:pPr>
      <w:r>
        <w:t>Ability to follow direction, contribute openly, have a flexible, proactive, “can-do” attitude</w:t>
      </w:r>
    </w:p>
    <w:p w:rsidR="00401107" w:rsidRDefault="00401107" w:rsidP="00401107">
      <w:r>
        <w:t>We are happy to work with students to obtain course credit upon completion of requisite hours.</w:t>
      </w:r>
    </w:p>
    <w:p w:rsidR="00401107" w:rsidRDefault="00401107" w:rsidP="00401107">
      <w:r>
        <w:t>Please forward your resume with a letter detailing your days and hours of availability and reasons for interest in the internship position to:</w:t>
      </w:r>
      <w:r w:rsidR="000A7CBD">
        <w:t xml:space="preserve"> </w:t>
      </w:r>
      <w:hyperlink r:id="rId7" w:history="1">
        <w:r w:rsidR="0000396B" w:rsidRPr="00D17FC6">
          <w:rPr>
            <w:rStyle w:val="Hyperlink"/>
          </w:rPr>
          <w:t>kryan@tripletrackhrpartners.com</w:t>
        </w:r>
      </w:hyperlink>
      <w:r w:rsidR="0000396B">
        <w:t xml:space="preserve">. </w:t>
      </w:r>
    </w:p>
    <w:p w:rsidR="00401107" w:rsidRDefault="00401107" w:rsidP="00401107"/>
    <w:p w:rsidR="00401107" w:rsidRDefault="00401107" w:rsidP="00401107"/>
    <w:p w:rsidR="00401107" w:rsidRDefault="00401107" w:rsidP="00401107"/>
    <w:p w:rsidR="00401107" w:rsidRDefault="00401107" w:rsidP="00401107">
      <w:r w:rsidRPr="00401107">
        <w:rPr>
          <w:noProof/>
        </w:rPr>
        <w:lastRenderedPageBreak/>
        <w:drawing>
          <wp:inline distT="0" distB="0" distL="0" distR="0">
            <wp:extent cx="5943600" cy="623495"/>
            <wp:effectExtent l="0" t="0" r="0" b="5715"/>
            <wp:docPr id="2" name="Picture 2" descr="S:\Synergy\TripleTrack\Marketing\Logos\TripleTrack\TTlttrhdBottom w Go the Di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ynergy\TripleTrack\Marketing\Logos\TripleTrack\TTlttrhdBottom w Go the Dist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7FF"/>
    <w:multiLevelType w:val="hybridMultilevel"/>
    <w:tmpl w:val="7A52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FC"/>
    <w:rsid w:val="0000396B"/>
    <w:rsid w:val="00070548"/>
    <w:rsid w:val="000A7CBD"/>
    <w:rsid w:val="001510FC"/>
    <w:rsid w:val="00401107"/>
    <w:rsid w:val="007972B1"/>
    <w:rsid w:val="00917A71"/>
    <w:rsid w:val="009473CC"/>
    <w:rsid w:val="00CD34B3"/>
    <w:rsid w:val="00F0290F"/>
    <w:rsid w:val="00F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FDC3-26B9-4FB7-A292-BC68C9B6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ryan@tripletrackhrpartn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Stefanie</dc:creator>
  <cp:keywords/>
  <dc:description/>
  <cp:lastModifiedBy>Marketing Intern</cp:lastModifiedBy>
  <cp:revision>2</cp:revision>
  <dcterms:created xsi:type="dcterms:W3CDTF">2016-06-20T20:25:00Z</dcterms:created>
  <dcterms:modified xsi:type="dcterms:W3CDTF">2016-06-20T20:25:00Z</dcterms:modified>
</cp:coreProperties>
</file>